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8B" w:rsidRPr="001F538B" w:rsidRDefault="001F538B" w:rsidP="001F538B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AAFFB6C" wp14:editId="1C4D0247">
            <wp:extent cx="1095375" cy="1120810"/>
            <wp:effectExtent l="0" t="0" r="0" b="317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38B" w:rsidRPr="001F538B" w:rsidRDefault="001F538B" w:rsidP="001F538B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1F538B" w:rsidRPr="001F538B" w:rsidRDefault="001F538B" w:rsidP="001F538B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องค์การบริหารส่วนตำบลโนนพะยอม</w:t>
      </w:r>
    </w:p>
    <w:p w:rsidR="001F538B" w:rsidRDefault="001F538B" w:rsidP="001F538B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F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ใช้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มาตรฐานการศึกษาของศูนย์พัฒนาเด็กเล็ก</w:t>
      </w:r>
    </w:p>
    <w:p w:rsidR="001F538B" w:rsidRPr="001E09B2" w:rsidRDefault="001F538B" w:rsidP="001F538B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1F538B" w:rsidRPr="001E09B2" w:rsidRDefault="001F538B" w:rsidP="001F538B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ประจำปีการศึกษา 2565</w:t>
      </w:r>
    </w:p>
    <w:p w:rsidR="001F538B" w:rsidRPr="001F538B" w:rsidRDefault="001F538B" w:rsidP="001F538B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1E09B2" w:rsidRDefault="001F538B" w:rsidP="001F538B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ตามกฎกระทรวงการประกันคุณภาพการศึกษา พ.ศ.2561 และตามหนังสือกรมส่งเสริมการปกครองท้องถิ่น ด่วนที่สุด ที่ มท 8016.4/ว806  ลงวันที่ 1 มีนาคม 2562 เรื่องมาตรฐานสถานพัฒนาเด็กปฐมวัยแห่งชาติ </w:t>
      </w:r>
      <w:r w:rsidR="005C7C8A">
        <w:rPr>
          <w:rFonts w:ascii="TH SarabunIT๙" w:eastAsia="Calibri" w:hAnsi="TH SarabunIT๙" w:cs="TH SarabunIT๙" w:hint="cs"/>
          <w:sz w:val="32"/>
          <w:szCs w:val="32"/>
          <w:cs/>
        </w:rPr>
        <w:t>อ้างถึงหนังสือกรมส่งเสริมการปกครองท้องถิ่น ที่ มท 0893.4/ว 1553 ลงวันที่ 20  กรกฎาคม 2558 ตามมติที่ประชุมวันที่ 2 มกราคม 2562 มีมติเห็นชอบมาตรฐานสถานพัฒนา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>เด็</w:t>
      </w:r>
      <w:r w:rsidR="005C7C8A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5C7C8A">
        <w:rPr>
          <w:rFonts w:ascii="TH SarabunIT๙" w:eastAsia="Calibri" w:hAnsi="TH SarabunIT๙" w:cs="TH SarabunIT๙" w:hint="cs"/>
          <w:sz w:val="32"/>
          <w:szCs w:val="32"/>
          <w:cs/>
        </w:rPr>
        <w:t>ปฐมวัยแห่งชาติและตามที่กระทรวงศึกษาธิการเสนอและให้กระทรวงที่เกี่ยวข้องพิจารณานำมาตรฐานพัฒนาเด็กปฐมวัยแห่งชาติไปใช้เป็นแนวทางในการส่งเสริม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>สนั</w:t>
      </w:r>
      <w:r w:rsidR="005C7C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บสนุนให้สถานศึกษาภายใต้การกำกับ ดูแล 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5C7C8A">
        <w:rPr>
          <w:rFonts w:ascii="TH SarabunIT๙" w:eastAsia="Calibri" w:hAnsi="TH SarabunIT๙" w:cs="TH SarabunIT๙" w:hint="cs"/>
          <w:sz w:val="32"/>
          <w:szCs w:val="32"/>
          <w:cs/>
        </w:rPr>
        <w:t>และรับผิดชอบ เพื่อยกระดับการพัฒนาคุณภาพตามมาต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>รฐานการศึกษาของศูนย์พัฒนาเด็กเล็กต่อไป</w:t>
      </w:r>
    </w:p>
    <w:p w:rsidR="001F538B" w:rsidRPr="001F538B" w:rsidRDefault="001E09B2" w:rsidP="001E09B2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เพื่อปฏิบัติให้เป็นไปตามระเบียบที่กล่าวมาข้างต้นนี้  องค์การบริหารส่วนตำบลโนนพะยอม            จึงขอประกาศการใช้มาตรฐานการศึกษาของศูนย์พัฒนาเด็กเล็กองค์การบริหารส่วนตำบลโนนพะยอมให้ทราบโดยทั่วกัน</w:t>
      </w:r>
      <w:r w:rsidR="001F538B" w:rsidRPr="001F53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1F538B" w:rsidRPr="001F538B" w:rsidRDefault="001F538B" w:rsidP="001F538B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12"/>
          <w:szCs w:val="12"/>
        </w:rPr>
      </w:pPr>
    </w:p>
    <w:p w:rsidR="001F538B" w:rsidRPr="001F538B" w:rsidRDefault="001F538B" w:rsidP="001F538B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1F538B" w:rsidRPr="001F538B" w:rsidRDefault="001F538B" w:rsidP="001F538B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16"/>
          <w:szCs w:val="16"/>
        </w:rPr>
      </w:pPr>
    </w:p>
    <w:p w:rsidR="001F538B" w:rsidRPr="001F538B" w:rsidRDefault="001F538B" w:rsidP="001F538B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ประกาศ  ณ  วันที่  6 เดือน  กันยายน  พ.ศ.256</w:t>
      </w:r>
      <w:r w:rsidR="001E09B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1F538B" w:rsidRPr="001F538B" w:rsidRDefault="001F538B" w:rsidP="001F538B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F538B" w:rsidRPr="001F538B" w:rsidRDefault="001F538B" w:rsidP="001F538B">
      <w:pPr>
        <w:tabs>
          <w:tab w:val="left" w:pos="567"/>
          <w:tab w:val="left" w:pos="1134"/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538B" w:rsidRPr="00DC224C" w:rsidRDefault="00DC224C" w:rsidP="00DC224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</w:t>
      </w:r>
      <w:r>
        <w:rPr>
          <w:rFonts w:ascii="TH SarabunIT๙" w:eastAsia="Calibri" w:hAnsi="TH SarabunIT๙" w:cs="TH SarabunIT๙"/>
          <w:noProof/>
          <w:sz w:val="16"/>
          <w:szCs w:val="16"/>
        </w:rPr>
        <w:drawing>
          <wp:inline distT="0" distB="0" distL="0" distR="0" wp14:anchorId="7DB7F82A">
            <wp:extent cx="1134110" cy="676910"/>
            <wp:effectExtent l="0" t="0" r="8890" b="889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38B" w:rsidRPr="001F538B" w:rsidRDefault="001F538B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 w:rsidR="001E09B2">
        <w:rPr>
          <w:rFonts w:ascii="TH SarabunIT๙" w:eastAsia="Calibri" w:hAnsi="TH SarabunIT๙" w:cs="TH SarabunIT๙" w:hint="cs"/>
          <w:sz w:val="32"/>
          <w:szCs w:val="32"/>
          <w:cs/>
        </w:rPr>
        <w:t>สมพร  กองกะมุด</w:t>
      </w: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F538B" w:rsidRPr="001F538B" w:rsidRDefault="001E09B2" w:rsidP="001E09B2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นายกองค์การบริหารส่วนตำบลโนนพะยอม</w:t>
      </w:r>
    </w:p>
    <w:p w:rsidR="001F538B" w:rsidRDefault="001F538B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34BC4" w:rsidRDefault="00D34BC4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34BC4" w:rsidRDefault="00D34BC4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34BC4" w:rsidRDefault="00D34BC4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7D7593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A01556" w:rsidRPr="00A01556" w:rsidRDefault="00A01556" w:rsidP="00A01556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E79E8A3" wp14:editId="55DEA18F">
            <wp:extent cx="1095375" cy="1120810"/>
            <wp:effectExtent l="0" t="0" r="0" b="3175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A01556" w:rsidRPr="00A01556" w:rsidRDefault="00A01556" w:rsidP="00A015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A01556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ประกาศศูนย์พัฒนาเด็กเล็กวัดเจริญวารี</w:t>
      </w:r>
    </w:p>
    <w:p w:rsidR="00A01556" w:rsidRPr="00A01556" w:rsidRDefault="00A01556" w:rsidP="00A015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15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015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การกำหนดค่าเป้าหมายความสำเร็จของศูนย์พัฒนาเด็กเล็ก</w:t>
      </w:r>
    </w:p>
    <w:p w:rsidR="00A01556" w:rsidRPr="00A01556" w:rsidRDefault="00A01556" w:rsidP="00A015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******************************************</w:t>
      </w:r>
    </w:p>
    <w:p w:rsidR="00A01556" w:rsidRPr="00A01556" w:rsidRDefault="00A01556" w:rsidP="00A01556">
      <w:pPr>
        <w:tabs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A01556" w:rsidRPr="00A01556" w:rsidRDefault="00A01556" w:rsidP="00A015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ตามกฎกระทรวง การประกันคุณภาพการศึกษา พ.ศ. 2561 และหนังสือกรมส่งเสริมการปกครองท้องถิ่น ด่วนที่สุด ที่ มท 0816.4/ว 806 ลงวันที 1 มีนาคม 2562 เรื่อง มาตรฐานพัฒนาเด็กปฐมวัยแห่งชาติ 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เพื่อยกระดับการพัฒนาคุณภาพตามมาตรฐานการศึกษาของศูนย์พัฒนาเด็กเล็กต่อไป</w:t>
      </w:r>
    </w:p>
    <w:p w:rsidR="00A01556" w:rsidRPr="00A01556" w:rsidRDefault="00A01556" w:rsidP="00A015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ศูนย์พัฒนาเด็กเล็กวัดเจริญวารี จึงขอประกาศค่าเป้าหมายความสำเร็จของมาตรฐานและตัวบ่งชี้ของศูนย์พัฒนาเด็กเล็ก ตามเอกสารแนบท้ายประกาศนี้ เพื่อเป็นเป้าหมายในการพัฒนาคุณภาพและมาตรฐานการศึกษา ต่อไป</w:t>
      </w: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01556" w:rsidRPr="00A01556" w:rsidRDefault="00A01556" w:rsidP="00A015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A01556" w:rsidRPr="00A01556" w:rsidRDefault="00A01556" w:rsidP="00A015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ประกาศ  ณ  วันที่  6  เดือน กันยายน  พ.ศ.2565</w:t>
      </w:r>
    </w:p>
    <w:p w:rsidR="00A01556" w:rsidRPr="00A01556" w:rsidRDefault="00A01556" w:rsidP="00A015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</w:t>
      </w:r>
      <w:r w:rsidRPr="00A0155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58E8DDF7" wp14:editId="78981F99">
            <wp:extent cx="771525" cy="483235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proofErr w:type="spellStart"/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ปณวัตน์</w:t>
      </w:r>
      <w:proofErr w:type="spellEnd"/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มีเงิน)</w:t>
      </w:r>
    </w:p>
    <w:p w:rsidR="00A01556" w:rsidRPr="00A01556" w:rsidRDefault="00A01556" w:rsidP="00A015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หัวหน้าสถานศึกษา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01556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มติเห็นชอบ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การใช้มาตรฐานการศึกษาและการกำหนดค่าเป้าหมายความสำเร็จ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ตามมาตรฐานการศึกษาของศูนย์พัฒนาเด็กเล็กวัดเจริญวารี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  2565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************************************</w:t>
      </w:r>
    </w:p>
    <w:p w:rsidR="00A01556" w:rsidRPr="00A01556" w:rsidRDefault="00A01556" w:rsidP="00A01556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ตามที่ศูนย์พัฒนาเด็กเล็กวัดเจริญวารี ได้ดำเนินการตามหนังสือกรรมส่งเสริมการปกครองท้องถิ่น               ด่วนที่สุด ที่ มท 0816.4/ว 806 ลงวันที่ 1 มีนาคม 2562 เรื่องมาตรฐานพัฒนาเด็กปฐมวัยแห่งชาติ                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 และให้ยกเลิกมาตรฐานศูนย์พัฒนาเด็กเล็ก (ขั้นพัฒนา) นั้น</w:t>
      </w:r>
    </w:p>
    <w:p w:rsidR="00A01556" w:rsidRPr="00A01556" w:rsidRDefault="00A01556" w:rsidP="00A01556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บริหารศูนย์พัฒนาเด็กเล็กวัดเจริญวารีได้ร่วมกันพิจารณามาตรฐานการศึกษาและการกำหนดค่าเป้าหมายความสำเร็จรายมาตรฐานของศูนย์พัฒนาเด็กเล็กวัดเจริญวารีเป็นที่เรียบร้อยแล้ว จึงมีมติเห็นชอบให้ใช้มาตรฐานการศึกษาและกำหนดค่าเป้าหมายความสำเร็จรายมาตรฐานของศูนย์พัฒนาเด็กเล็กวัดเจริญวารีในปีการศึกษา 2565 ต่อไป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ลงชื่อ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F012CBC" wp14:editId="6B1E27BF">
            <wp:extent cx="1619250" cy="488950"/>
            <wp:effectExtent l="0" t="0" r="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(นายประดิษฐ์  ฉายศรี)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ประธานคณะกรรมการบริหารศูนย์พัฒนาเด็กเล็ก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EE7C989" wp14:editId="1D2B966A">
            <wp:extent cx="647700" cy="4953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ลงชื่อ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2C362DE9" wp14:editId="358C0F79">
            <wp:extent cx="1085850" cy="435610"/>
            <wp:effectExtent l="0" t="0" r="0" b="254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ลงชื่อ  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93A67E7" wp14:editId="30B0E5AE">
            <wp:extent cx="523875" cy="340360"/>
            <wp:effectExtent l="0" t="0" r="9525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(นายสายันต์  คำหอม)                            (นายอาทิตย์  ตาเขียม)                 (นางมะลิ  คำหอม)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กรรมการ                                         กรรมการ                                   กรรมการ</w:t>
      </w:r>
    </w:p>
    <w:p w:rsidR="00A01556" w:rsidRPr="00A01556" w:rsidRDefault="00A01556" w:rsidP="00A01556">
      <w:pPr>
        <w:tabs>
          <w:tab w:val="left" w:pos="3150"/>
          <w:tab w:val="left" w:pos="3780"/>
          <w:tab w:val="left" w:pos="4536"/>
          <w:tab w:val="left" w:pos="68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0D68191C" wp14:editId="6D97F2ED">
            <wp:extent cx="1352550" cy="35179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94F714B" wp14:editId="77BA4C8B">
            <wp:extent cx="1314450" cy="39052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1176BE7" wp14:editId="3A935D0D">
            <wp:extent cx="819150" cy="454660"/>
            <wp:effectExtent l="0" t="0" r="0" b="254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(นางฉลอง   โนนพะยอม)                        (พระประเสริฐ  </w:t>
      </w:r>
      <w:proofErr w:type="spellStart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ฐา</w:t>
      </w:r>
      <w:proofErr w:type="spellEnd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นุตโร)                (นาย</w:t>
      </w:r>
      <w:proofErr w:type="spellStart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ปณวัตน์</w:t>
      </w:r>
      <w:proofErr w:type="spellEnd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มีเงิน)</w:t>
      </w:r>
    </w:p>
    <w:p w:rsidR="00A01556" w:rsidRPr="00A01556" w:rsidRDefault="00A01556" w:rsidP="00A01556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        กรรมการ                                 กรรมการ</w:t>
      </w:r>
    </w:p>
    <w:p w:rsidR="00A01556" w:rsidRPr="00A01556" w:rsidRDefault="00A01556" w:rsidP="00A01556">
      <w:pPr>
        <w:tabs>
          <w:tab w:val="left" w:pos="3150"/>
          <w:tab w:val="left" w:pos="3780"/>
          <w:tab w:val="left" w:pos="4536"/>
          <w:tab w:val="left" w:pos="6840"/>
          <w:tab w:val="left" w:pos="693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2659749" wp14:editId="4E69A402">
            <wp:extent cx="590550" cy="33337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5C5CE6C" wp14:editId="508CDC13">
            <wp:extent cx="1238250" cy="399415"/>
            <wp:effectExtent l="0" t="0" r="0" b="63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ลงชื่อ      </w:t>
      </w:r>
      <w:r w:rsidRPr="00A01556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6E3B2BF" wp14:editId="284D2E2B">
            <wp:extent cx="666750" cy="40322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556" w:rsidRPr="00A01556" w:rsidRDefault="00A01556" w:rsidP="00A01556">
      <w:pPr>
        <w:tabs>
          <w:tab w:val="left" w:pos="3150"/>
          <w:tab w:val="left" w:pos="3780"/>
          <w:tab w:val="left" w:pos="4536"/>
          <w:tab w:val="left" w:pos="6840"/>
          <w:tab w:val="left" w:pos="693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(น.ส.</w:t>
      </w:r>
      <w:proofErr w:type="spellStart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ศุภ</w:t>
      </w:r>
      <w:proofErr w:type="spellEnd"/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ลักษณ์  เมืองขวา)               (น.ส.โชติรส  บัวแสง)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(นางบัวอาจ   ไทยทอง</w:t>
      </w:r>
    </w:p>
    <w:p w:rsidR="00A01556" w:rsidRPr="00A01556" w:rsidRDefault="00A01556" w:rsidP="00A01556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กรรมการ                                  กรรมการ                                  กรรมการ/เลขานุการ</w:t>
      </w:r>
    </w:p>
    <w:p w:rsidR="00A01556" w:rsidRPr="00A01556" w:rsidRDefault="00A01556" w:rsidP="00A015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076B5" w:rsidRDefault="004076B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076B5" w:rsidRDefault="004076B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076B5" w:rsidRDefault="004076B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076B5" w:rsidRDefault="004076B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01556" w:rsidRDefault="00A01556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มาตรฐานการศึกษาของศูนย์พัฒนาเด็กเล็กวัดเจริญวารี</w:t>
      </w: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แนบท้ายประกาศศูนย์พัฒนาเด็กเล็กวัดเจริญวารี</w:t>
      </w: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 การใช้มาตรฐานการศึกษาของศูนย์พัฒนาเด็กเล็ก</w:t>
      </w: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261B25" w:rsidRPr="00261B25" w:rsidRDefault="00261B25" w:rsidP="00261B25">
      <w:pPr>
        <w:pBdr>
          <w:bottom w:val="single" w:sz="4" w:space="1" w:color="auto"/>
        </w:pBd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261B25" w:rsidRDefault="00261B25" w:rsidP="00261B25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มาตรฐานด้านที่ 1 การบริหารจัดการสถานพัฒนาเด็กปฐมวัย</w:t>
      </w:r>
    </w:p>
    <w:p w:rsidR="00261B25" w:rsidRDefault="00261B25" w:rsidP="00930D35">
      <w:pPr>
        <w:tabs>
          <w:tab w:val="left" w:pos="810"/>
          <w:tab w:val="left" w:pos="126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1.1 การบริหารจัดการอย่างเป็นระบบ</w:t>
      </w:r>
    </w:p>
    <w:p w:rsidR="00261B25" w:rsidRDefault="00261B25" w:rsidP="00261B25">
      <w:pPr>
        <w:tabs>
          <w:tab w:val="left" w:pos="851"/>
          <w:tab w:val="left" w:pos="1260"/>
          <w:tab w:val="left" w:pos="162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261B25" w:rsidRPr="00261B25" w:rsidRDefault="00261B25" w:rsidP="00261B25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61B25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บริหารจัดการสถานพัฒนาเด็กปฐมวัยอย่างเป็นระบบ</w:t>
      </w:r>
    </w:p>
    <w:p w:rsidR="00261B25" w:rsidRDefault="00261B25" w:rsidP="00261B25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บริหารหลักสูตรสถานพัฒนาเด็กปฐมวัย</w:t>
      </w:r>
    </w:p>
    <w:p w:rsidR="00930D35" w:rsidRPr="00930D35" w:rsidRDefault="00261B25" w:rsidP="00930D35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บริหารจัดการข้อมูลอย่างเป็นระบบ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1.2 การบริหารจัดการบุคลากรทุกประเภทตามหน่วยงาที่สังกัด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1.2.1  บริหารจัดการบุคลากรอย่างเป็นระบบ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1.2.2  ผู้บริหารสถานพัฒนาเด็กปฐมวัย/หัวหน้าระดับปฐมวัย/ผู้ดำเนินการมีคุณวุฒิ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 และบริหารงานอย่างมีประสิทธิภาพ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1.2.3  ครู/ผู้ดูแลเด็กที่ทำหน้าที่หลักในการดูแลและพัฒนาเด็กปฐมวัย มีวุฒิการศึกษา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1.2.4  บริหารบุคลากรจัดอัตราส่วนของครู/ผู้ดูแลเด็กอย่างเหมาะสมพอเพียงต่อ</w:t>
      </w:r>
    </w:p>
    <w:p w:rsidR="00930D35" w:rsidRDefault="00930D35" w:rsidP="00930D35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จำนวนเด็ก ในแต่ละกลุ่มอายุ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470"/>
        <w:gridCol w:w="3006"/>
        <w:gridCol w:w="2804"/>
      </w:tblGrid>
      <w:tr w:rsidR="00930D35" w:rsidTr="004A5C38">
        <w:tc>
          <w:tcPr>
            <w:tcW w:w="2470" w:type="dxa"/>
          </w:tcPr>
          <w:p w:rsidR="00930D35" w:rsidRDefault="00930D35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(อายุ)</w:t>
            </w:r>
          </w:p>
        </w:tc>
        <w:tc>
          <w:tcPr>
            <w:tcW w:w="3006" w:type="dxa"/>
          </w:tcPr>
          <w:p w:rsidR="00930D35" w:rsidRDefault="00930D35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อัตราส่วนครู/ผู้ดูแล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(คน)</w:t>
            </w:r>
          </w:p>
        </w:tc>
        <w:tc>
          <w:tcPr>
            <w:tcW w:w="2804" w:type="dxa"/>
          </w:tcPr>
          <w:p w:rsidR="00930D35" w:rsidRDefault="00930D35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จำนวนเด็กในกลุ่มกิจกรรม</w:t>
            </w:r>
          </w:p>
        </w:tc>
      </w:tr>
      <w:tr w:rsidR="00930D35" w:rsidTr="004A5C38">
        <w:tc>
          <w:tcPr>
            <w:tcW w:w="2470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 1  ปี</w:t>
            </w:r>
          </w:p>
        </w:tc>
        <w:tc>
          <w:tcPr>
            <w:tcW w:w="3006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3</w:t>
            </w:r>
          </w:p>
        </w:tc>
        <w:tc>
          <w:tcPr>
            <w:tcW w:w="2804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6 คน</w:t>
            </w:r>
          </w:p>
        </w:tc>
      </w:tr>
      <w:tr w:rsidR="00930D35" w:rsidTr="004A5C38">
        <w:tc>
          <w:tcPr>
            <w:tcW w:w="2470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2 ปี</w:t>
            </w:r>
          </w:p>
        </w:tc>
        <w:tc>
          <w:tcPr>
            <w:tcW w:w="3006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5</w:t>
            </w:r>
          </w:p>
        </w:tc>
        <w:tc>
          <w:tcPr>
            <w:tcW w:w="2804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10 คน</w:t>
            </w:r>
          </w:p>
        </w:tc>
      </w:tr>
      <w:tr w:rsidR="00930D35" w:rsidTr="004A5C38">
        <w:tc>
          <w:tcPr>
            <w:tcW w:w="2470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3 ปี</w:t>
            </w:r>
          </w:p>
        </w:tc>
        <w:tc>
          <w:tcPr>
            <w:tcW w:w="3006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10</w:t>
            </w:r>
          </w:p>
        </w:tc>
        <w:tc>
          <w:tcPr>
            <w:tcW w:w="2804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20 คน</w:t>
            </w:r>
          </w:p>
        </w:tc>
      </w:tr>
      <w:tr w:rsidR="00930D35" w:rsidTr="004A5C38">
        <w:tc>
          <w:tcPr>
            <w:tcW w:w="2470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 ปี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ก่อนเข้า ป.1</w:t>
            </w:r>
          </w:p>
        </w:tc>
        <w:tc>
          <w:tcPr>
            <w:tcW w:w="3006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15</w:t>
            </w:r>
          </w:p>
        </w:tc>
        <w:tc>
          <w:tcPr>
            <w:tcW w:w="2804" w:type="dxa"/>
          </w:tcPr>
          <w:p w:rsidR="00930D35" w:rsidRDefault="004A5C38" w:rsidP="004A5C38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30 คน</w:t>
            </w:r>
          </w:p>
        </w:tc>
      </w:tr>
    </w:tbl>
    <w:p w:rsidR="00930D35" w:rsidRDefault="00930D35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C3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C38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 1.3  การบริหารจัดการสภาพแวดล้อมเพื่อความปลอดภัย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1.3.1  บริหารจัดการด้านสภาพแวดล้อมเพื่อความปลอดภัยอย่างเป็นระบบ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1.3.2  โครงสร้างและตัวอาคารมั่นคง ตั้งอยู่ในบริเวณและสภาพแวดล้อมที่ปลอดภัย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1.3.3  จักการความปลอดภัยของพื้นที่เล่น/สนามเด็กเล่น และสภาพแวดล้อมภายนอก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อาคาร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1.3.4  จัดสภาพแวดล้อมภายในอาคาร ครุภัณฑ์ อุปกรณ์ เครื่องใช้ให้ปลอดภัย</w:t>
      </w:r>
    </w:p>
    <w:p w:rsidR="004A5C38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เหมาะสมกับการใช้งานและเพียงพอ</w:t>
      </w:r>
    </w:p>
    <w:p w:rsidR="007E41D3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1.3.5  จัดให้มีของเล่น</w:t>
      </w:r>
      <w:r w:rsidR="007E41D3">
        <w:rPr>
          <w:rFonts w:ascii="TH SarabunIT๙" w:eastAsia="Calibri" w:hAnsi="TH SarabunIT๙" w:cs="TH SarabunIT๙" w:hint="cs"/>
          <w:sz w:val="32"/>
          <w:szCs w:val="32"/>
          <w:cs/>
        </w:rPr>
        <w:t>ที่ปลอดภัยได้มาตรฐาน มีจำนวนเพียงพอ สะอาดเหมาะสมกับ</w:t>
      </w:r>
    </w:p>
    <w:p w:rsidR="004A5C38" w:rsidRDefault="007E41D3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ระดับ พัฒนาการของเด็ก</w:t>
      </w:r>
    </w:p>
    <w:p w:rsidR="007E41D3" w:rsidRDefault="007E41D3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1.3.6  ส่งเสริมให้เด็กปฐมวัยเดินทางอย่างปลอดภัย</w:t>
      </w:r>
    </w:p>
    <w:p w:rsidR="00D34BC4" w:rsidRDefault="007E41D3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1.3.7  </w:t>
      </w:r>
      <w:r w:rsidR="00D34BC4">
        <w:rPr>
          <w:rFonts w:ascii="TH SarabunIT๙" w:eastAsia="Calibri" w:hAnsi="TH SarabunIT๙" w:cs="TH SarabunIT๙" w:hint="cs"/>
          <w:sz w:val="32"/>
          <w:szCs w:val="32"/>
          <w:cs/>
        </w:rPr>
        <w:t>จัดให้มีระบบป้องกันภัยจากบุคคลทั้งภายในและภายนอกสถานพัฒนาเด็ก</w:t>
      </w:r>
    </w:p>
    <w:p w:rsidR="007E41D3" w:rsidRDefault="00D34BC4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ปฐมวัย</w:t>
      </w:r>
    </w:p>
    <w:p w:rsidR="00D34BC4" w:rsidRDefault="00D34BC4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1.3.8  จัดให้มีระบบรับเหตุฉุกเฉิน ป้องกันอัคคีภัย/ภัยพิบัติตามความเสี่ยงของพื้นที่</w:t>
      </w:r>
    </w:p>
    <w:p w:rsidR="00D34BC4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1.4  การจัดการเพื่อส่งเสริมสุขภาพและการเรียนรู้</w:t>
      </w:r>
    </w:p>
    <w:p w:rsidR="00D34BC4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D34BC4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1.4.1  มีการจัดการเพื่อส่งเสริมสุขภาพ เฝ้าระวังการเจริญเติบโตของเด็ก และดูแล การ</w:t>
      </w:r>
    </w:p>
    <w:p w:rsidR="00D34BC4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เจ็บป่วยเบื้องต้น</w:t>
      </w:r>
    </w:p>
    <w:p w:rsidR="00D34BC4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D3B3B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1.4.2  มีแผนและดำเนินการตรวจสุขอนามัยประจำวัน ตรวจสุขภาพประจำปีและ</w:t>
      </w:r>
    </w:p>
    <w:p w:rsidR="00D34BC4" w:rsidRDefault="005D3B3B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4BC4">
        <w:rPr>
          <w:rFonts w:ascii="TH SarabunIT๙" w:eastAsia="Calibri" w:hAnsi="TH SarabunIT๙" w:cs="TH SarabunIT๙" w:hint="cs"/>
          <w:sz w:val="32"/>
          <w:szCs w:val="32"/>
          <w:cs/>
        </w:rPr>
        <w:t>ป้องกัน ควบคุมโรคติดต่อ</w:t>
      </w:r>
    </w:p>
    <w:p w:rsidR="005D3B3B" w:rsidRDefault="00D34BC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1.4.3  อาคารต้องมีพื้นที่</w:t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>ใช้สอยเป็นสัดส่วนตามกิจวัตรประจำวันของเด็กที่เหมาะสม</w:t>
      </w:r>
    </w:p>
    <w:p w:rsidR="00D34BC4" w:rsidRDefault="005D3B3B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>ตามช่วงวัย และการใช้ประโยชน์</w:t>
      </w:r>
    </w:p>
    <w:p w:rsidR="00EC7134" w:rsidRDefault="00EC713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1.4.4  จัดให้มีพื้นที่/มุมประสบการณ์ และแหล่งเรียนรู้ในห้องเรียนและนอกห้องเรียน</w:t>
      </w:r>
    </w:p>
    <w:p w:rsidR="005D3B3B" w:rsidRDefault="00EC713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1.4.5  จัดบริเวณห้องน้ำ  ห้องส้วม ที่แปรงฟัน/ล้างหน้าให้เพียงพอ สะอาด ปลอดภัย</w:t>
      </w:r>
    </w:p>
    <w:p w:rsidR="00EC7134" w:rsidRDefault="005D3B3B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>และเหมาะสมกับการใช้งานของเด็ก</w:t>
      </w:r>
    </w:p>
    <w:p w:rsidR="005D3B3B" w:rsidRDefault="00EC713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1.4.6  จัดการระบบสุขาภิบาลที่มีประสิทธิภาพ ครอบคลุมสถานที่ปรุงปร</w:t>
      </w:r>
      <w:r w:rsidR="00D5260B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กอบอาหาร</w:t>
      </w:r>
    </w:p>
    <w:p w:rsidR="00EC7134" w:rsidRDefault="005D3B3B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>น้ำดื่มน้ำใช้ กำจัดขยะ สิ่งปฏิกูล และพาหะนำโรค</w:t>
      </w:r>
    </w:p>
    <w:p w:rsidR="005D3B3B" w:rsidRDefault="00EC7134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1.4.7  จัดอุปกรณ์ภาชนะและเครื่องใช้ส่วนตัว</w:t>
      </w:r>
      <w:r w:rsidR="00D5260B">
        <w:rPr>
          <w:rFonts w:ascii="TH SarabunIT๙" w:eastAsia="Calibri" w:hAnsi="TH SarabunIT๙" w:cs="TH SarabunIT๙" w:hint="cs"/>
          <w:sz w:val="32"/>
          <w:szCs w:val="32"/>
          <w:cs/>
        </w:rPr>
        <w:t>ให้เพียงพอกับการใช้งานของเด็กทุกคน</w:t>
      </w:r>
    </w:p>
    <w:p w:rsidR="00D34BC4" w:rsidRDefault="005D3B3B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5260B">
        <w:rPr>
          <w:rFonts w:ascii="TH SarabunIT๙" w:eastAsia="Calibri" w:hAnsi="TH SarabunIT๙" w:cs="TH SarabunIT๙" w:hint="cs"/>
          <w:sz w:val="32"/>
          <w:szCs w:val="32"/>
          <w:cs/>
        </w:rPr>
        <w:t>และดูแลความสะอาดและปลอดภัยอย่างสม่ำเสมอ</w:t>
      </w:r>
      <w:r w:rsidR="00EC71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E0F69" w:rsidRPr="00AE0F69" w:rsidRDefault="00AE0F69" w:rsidP="00D34BC4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0F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มาตรฐานด้านที่ ๒  ครู/ผู้ดูแลเด็กให้การดูแล และจัดประสบการณ์การเรียนรู้และการเล่นเพื่อพัฒนา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AE0F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เด็กปฐมวัย</w:t>
      </w:r>
      <w:r w:rsidRPr="00AE0F6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๒.๑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 การดูแลและพัฒนาเด็กอย่างรอบด้าน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๒.๑.๑ มีแผนการจัดประสบการณ์การเรียนรู้ที่สอดคล้องกับหลักสูตร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การศึกษาปฐมวัยมีการดำเนินงานและประเมินผล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๒.๑.๒ จัดพื้นที่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มุมประสบการณ์การเรียนรู้และการเล่นที่เหมาะสมอย่าง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หลากหลาย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๒.๑.๓ จัดกิจกรรมส่งเสริมพัฒนาการทุกด้านอย่าง</w:t>
      </w:r>
      <w:proofErr w:type="spellStart"/>
      <w:r w:rsidRPr="00AE0F69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AE0F69">
        <w:rPr>
          <w:rFonts w:ascii="TH SarabunPSK" w:eastAsia="Calibri" w:hAnsi="TH SarabunPSK" w:cs="TH SarabunPSK"/>
          <w:sz w:val="32"/>
          <w:szCs w:val="32"/>
          <w:cs/>
        </w:rPr>
        <w:t>การตามธรรมชาติ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ของเด็กที่เรียนรู้ ด้วยประสาทสัมผัส ลงมือทำ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ปฏิสัมพันธ์ และการเล่น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๒.๑.๔ เลือกใช้สื่อ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อุปกรณ์ เทคโนโลยี เครื่องเล่นและจัดสภาพแวดล้อม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ภายใน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ภายนอก แหล่งเรียนรู้ ที่เพียงพอ เหมาะสม ปลอดภัย 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๒.๑.๕ เฝ้าระวังติดตามพัฒนาการเด็กรายบุคคลเป็นระยะ เพื่อใช้ผลในการ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จัดกิจกรรมพัฒนาเด็กทุกคนให้เต็มตามศักยภาพ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๒.๒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การส่งเสริมพัฒนาการด้านร่างกายและดูแลสุขภาพ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๒.๒.๑ ให้เด็กอายุ ๖ เดือนขึ้นไป รับประทานอาหารที่ครบถ้วนในปริมาณที่เพียงพอ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และส่งเสริมพฤติกรรมการกินที่เหมาะสม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๒.๒.๒ จัดกิจกรรมให้เด็กได้ลงมือปฏิบัติอย่างถูกต้องเหมาะสมในการดูแลสุขภาพ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ความปลอดภัยในชีวิตประจำวัน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๒.๒.๓ ตรวจสุขภาพอนามัยของเด็กประจำวัน ความสะอาดของร่างกาย ฟันและ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ช่องปาก เพื่อคัดกรองโรคและการบาดเจ็บ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๒.๒.๔ เฝ้าระวังติดตามการเจริญเติบโตของเด็กเป็นรายบุคคล บันทึกผลภาวะ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โภชนาการ อย่างต่อเนื่อง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๒.๒.๕ จัดให้มีการตรวจสุขภาพร่างกาย ฟันและช่องปาก สายตา หู ตามกำหนด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การส่งเสริมพัฒนาการด้านสติปัญญา ภาษาและการสื่อสาร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๒.๓.๑ จัดกิจกรรมส่งเสริมให้เด็กได้สังเกต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สัมผัส ลองทำ คิดตั้งคำถาม สืบเสาะหา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ความรู้ แก้ปัญหา จินตนาการ คิดสร้างสรรค์ โดยยอมรับความคิดและผลงานที่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แตกต่างของเด็ก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E0F69" w:rsidRDefault="00AE0F69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๒.๓.๒ จัดกิจกรรมและประสบการณ์ทางภาษาที่มีความหมายต่อเด็ก เพื่อการ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สื่อสารอย่างหลากหลาย ฝึกฟัง พูด ถาม ตอบ เล่าและสนทนาตามลำดับขั้นตอน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พัฒนาการ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๒.๓.๓ จัดกิจกรรมปลูกฝังให้เด็กมีนิสัยรักการอ่านให้เด็กมีทักษะการดูภาพ ฟัง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เรื่องราวพูด เล่า อ่าน วาด/เขียน เบื้องต้น ตามลำดับพัฒนาการ โดยครู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 ผู้ดูแลเด็ก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เป็นตัวอย่างของการพูด และการอ่านที่ถูกต้อง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๒.๓.๔ จัดให้เด็กมีประสบการณ์เรียนรู้เกี่ยวกับตัวเด็ก บุคคล สิ่งต่าง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สถานที่ และ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ธรรมชาติรอบตัวด้วยวิธีการที่เหมาะสมกับวัยและพัฒนาการ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๒.๓.๕ จัดกิจกรรมและประสบการณ์ด้านคณิตศาสตร์และวิทยาศาสตร์เบื้องต้นตาม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วัยโดยเด็กเรียนรู้ผ่านประสาทสัมผัส และลงมือปฏิบัติด้วยตนเอง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๒.๔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การส่งเสริมพัฒนาการด้านอารมณ์ จิตใจ-สังคม ปลูกฝังคุณธรรมและความ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เป็นพลเมืองดี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๒.๔.๑ สร้างความสัมพันธ์ที่ดีและมั่นคง ระหว่างผู้ใหญ่กับเด็ก จัดกิจกรรมสร้าง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เสริมความสัมพันธ์ที่ดีระหว่างเด็กกับเด็ก และการแก้ไขข้อขัดแย้งอย่างสร้างสรรค์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๒.๔.๒ จัดกิจกรรมส่งเสริมให้เด็กมีความสุข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แจ่มใส ร่าเริง ได้แสดงออกด้านอารมณ์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ความรู้สึกที่ดีต่อตนเอง โดยผ่านการเคลื่อนไหวร่างกาย ศิลปะ ดนตรี ตามความ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สนใจและถนัด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๒.๔.๓ จัดกิจกรรมและประสบการณ์ ปลูกฝังคุณธรรมให้เด็กใฝ่ดี มีวินัย ซื่อสัตย์ </w:t>
      </w:r>
    </w:p>
    <w:p w:rsid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รู้จักสิทธิ และหน้าที่รับผิดชอบของพลเมืองดี รักครอบครัว โรงเรียน ชุมชนและ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ประเทศชาติ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ด้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วยวิธีที่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หมาะสมกับวัย และพัฒนาการ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="00A5604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๒.๕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การส่งเสริมเด็กในระยะเปลี่ยนผ่านให้ปรับตัวสู่การเชื่อมต่อในขั้นถัดไป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="005C2F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๒.๕.๑ จัดกิจกรรมกับผู้ปกครองให้เตรียมเด็กก่อนจากบ้านเข้าสู่สถานพัฒนาเด็ก</w:t>
      </w:r>
    </w:p>
    <w:p w:rsidR="005C2F3C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ปฐมวัย/ โรงเรียน และจัดกิจกรรมช่วงปฐมนิเทศให้เด็กค่อยปรับตัวในบรรยากาศที่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เป็นมิตร </w:t>
      </w:r>
    </w:p>
    <w:p w:rsidR="005C2F3C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๒.๕.๒ จัดกิจกรรมส่งเสริมการปรับตัวก่อนเข้ารับการศึกษาในระดับที่สูงขึ้นแต่ละ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ขั้นจนถึง การเป็นนักเรียนระดับชั้นประถมศึกษาปีที่ ๑</w:t>
      </w:r>
    </w:p>
    <w:p w:rsidR="00AE0F69" w:rsidRPr="00AE0F69" w:rsidRDefault="00AE0F69" w:rsidP="005C2F3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AE0F69" w:rsidRPr="00AE0F69" w:rsidRDefault="005C2F3C" w:rsidP="005C2F3C">
      <w:pPr>
        <w:tabs>
          <w:tab w:val="left" w:pos="1440"/>
          <w:tab w:val="left" w:pos="2160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AE0F69"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="00AE0F69"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สำหรับเด็กแรกเกิด - อายุ ๒ ปี (๒ ปี ๑๑ เดือน ๒๙ วัน) </w:t>
      </w:r>
    </w:p>
    <w:p w:rsidR="00AE0F69" w:rsidRPr="00AE0F69" w:rsidRDefault="00AE0F69" w:rsidP="00AE0F69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ก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 </w:t>
      </w:r>
    </w:p>
    <w:p w:rsidR="00AE0F69" w:rsidRPr="00AE0F69" w:rsidRDefault="00AE0F69" w:rsidP="005C2F3C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๓.๑.๑ ก เด็กมีน้ำหนักตัวเหมาะสมกับวัยและสูงดีสมส่วน ซึ่งมีบันทึกเป็นรายบุคคล </w:t>
      </w:r>
    </w:p>
    <w:p w:rsidR="00AE0F69" w:rsidRPr="00AE0F69" w:rsidRDefault="00AE0F69" w:rsidP="00AE0F69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ก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AE0F69" w:rsidRPr="00AE0F69" w:rsidRDefault="00AE0F69" w:rsidP="00AE0F69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๓.๒.๑ ก  เด็กมีพัฒนาการสมวัยโดยรวม ๕ ด้าน  </w:t>
      </w:r>
    </w:p>
    <w:p w:rsidR="00AE0F69" w:rsidRPr="00AE0F69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๓.๒.๒ ก รายด้าน : เด็กมีพัฒนาการกล้ามเนื้อมัดใหญ่ 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Gross Motor)  </w:t>
      </w:r>
    </w:p>
    <w:p w:rsidR="005C2F3C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๓.๒.๓ ก รายด้าน : เด็กมีพัฒนาการด้านกล้ามเนื้อมัดเล็กและสติปัญญาสมวัย </w:t>
      </w:r>
    </w:p>
    <w:p w:rsidR="00AE0F69" w:rsidRPr="00AE0F69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Fine Motor Adaptive)  </w:t>
      </w:r>
    </w:p>
    <w:p w:rsidR="005C2F3C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๓.๒.๔ ก รายด้าน : เด็กมีพัฒนาการด้านการรับรู้และเข้าใจภาษา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Receptive </w:t>
      </w:r>
    </w:p>
    <w:p w:rsidR="00AE0F69" w:rsidRPr="00AE0F69" w:rsidRDefault="00AE0F69" w:rsidP="005C2F3C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</w:rPr>
        <w:t xml:space="preserve">Language)  </w:t>
      </w:r>
    </w:p>
    <w:p w:rsidR="00AE0F69" w:rsidRDefault="00AE0F69" w:rsidP="005C2F3C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๓.๒.๕ ก รายด้าน : เด็กมีพัฒนาการการใช้ภาษาสมวัย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Expressive Language)  </w:t>
      </w:r>
    </w:p>
    <w:p w:rsidR="005C2F3C" w:rsidRDefault="005C2F3C" w:rsidP="005C2F3C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</w:p>
    <w:p w:rsidR="005C2F3C" w:rsidRDefault="00AE0F69" w:rsidP="005C2F3C">
      <w:pPr>
        <w:tabs>
          <w:tab w:val="left" w:pos="2160"/>
        </w:tabs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๓.๒.๖ ก รายด้าน : เด็กมีพัฒนาการการช่วยเหลือตนเองและการเข้าสังคม </w:t>
      </w:r>
    </w:p>
    <w:p w:rsidR="00AE0F69" w:rsidRPr="00AE0F69" w:rsidRDefault="00AE0F69" w:rsidP="005C2F3C">
      <w:pPr>
        <w:tabs>
          <w:tab w:val="left" w:pos="2160"/>
        </w:tabs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Personal Social)  </w:t>
      </w:r>
    </w:p>
    <w:p w:rsidR="00AE0F69" w:rsidRPr="00AE0F69" w:rsidRDefault="00AE0F69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C2F3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สำหรับเด็ก อายุ ๓ ปี - อ</w:t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 ๖ ปี (ก่อนเข้าประถมศึกษาปีที่ ๑</w:t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AE0F69" w:rsidRPr="00AE0F69" w:rsidRDefault="00AE0F69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เด็กมีการเจริญเติบโตสมวัยและมีสุขนิสัยที่เหมาะสม </w:t>
      </w:r>
    </w:p>
    <w:p w:rsidR="00AE0F69" w:rsidRPr="00AE0F69" w:rsidRDefault="00AE0F69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5C2F3C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๓.๑.๑ ข เด็กมีน้ำหนักตัวเหมาะสมกับวัยและสูงดีสมส่วน ซึ่งมีบันทึกเป็น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รายบุคคล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๓.๑.๒ ข เด็กมีสุขนิสัยที่ดีในการดูแลสุขภาพตนเองตามวัย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๓.๑.๓ ข เด็กมีสุขภาพช่องปากดี ไม่มีฟันผุ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๓.๒.๑ ข เด็กมีพัฒนาการสมวัยโดยรวม ๕ ด้าน 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๓.๓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เด็กมีพัฒนาการด้านการเคลื่อนไหว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๓.๓.๑ ข เด็กมีพัฒนาการด้านการใช้กล้ามเนื้อมัดใหญ่ สามารถเคลื่อนไหว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และทรงตัวได้ตามวัย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๓.๓.๒ ข เด็กมีพัฒนาการด้านการใช้กล้ามเนื้อมัดเล็ก และการประสานงาน</w:t>
      </w:r>
    </w:p>
    <w:p w:rsidR="00AE0F69" w:rsidRPr="00AE0F69" w:rsidRDefault="005C2F3C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ระหว่างตากับมือ ตามวัย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C2F3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F3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๓.๔ ข</w:t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เด็กมีพัฒนาการด้านอารมณ์จิตใจ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๓.๔.๑ ข เด็กแสดงออก ร่าเริง แจ่มใส รู้สึกมั่นคงปลอดภัย แสดงความรู้สึกที่ดี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ต่อตนเองและผู้อื่นได้สมวัย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๓.๔.๒ ข เด็กมีความสนใจ และร่วมกิจกรรมต่าง</w:t>
      </w:r>
      <w:r w:rsidR="00AE0F69"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อย่างสมวัย ซึ่งรวมการเล่น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 ศิลปะ ดนตรี กีฬา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๓.๔.๓ ข เด็กสามารถอดทน รอคอย ควบคุมตนเอง ยับยั้งชั่งใจ ท</w:t>
      </w:r>
      <w:r w:rsidR="00AE0F69" w:rsidRPr="00AE0F6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ตาข้อตกลง</w:t>
      </w:r>
      <w:r w:rsidR="00AE0F69"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คำนึงถึง ความรู้สึกของผู้อื่น มีกาลเทศะ ปรับตัวเข้ากับสถานการณ์ใหม่ได้สมวัย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๓.๕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เด็กมีพัฒนาการด้านสติปัญญา เรียนรู้และสร้างสรรค์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๓.๕.๑ ข เด็กบอกเกี่ยวกับตัวเด็ก บุคคล สถานที่แวดล้อมธรรมชาติ และสิ่ง</w:t>
      </w:r>
      <w:r w:rsidR="00AE0F69" w:rsidRPr="00AE0F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="00AE0F69"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รอบตัวเด็ก ได้สมวัย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๓.๕.๒ ข เด็กมีพื้นฐานด้านคณิตศาสตร์ สามารถสังเกต จำแนก และเปรียบเทียบ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จำนวน มิติ สัมพันธ์ (พื้นที่/ระยะ) เวลา ได้สมวัย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๓.๕.๓ ข เด็กสามารถคิดอย่างมีเหตุผล แก้ปัญหาได้สมวัย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56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๓.๕.๔ ข เด็กมีจินตนาการ และความคิดสร้างสรรค์ ที่แสดงออกได้สมวัย </w:t>
      </w:r>
    </w:p>
    <w:p w:rsidR="00AE0F69" w:rsidRPr="00AE0F69" w:rsidRDefault="005C2F3C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๓.๕.๕ ข เด็กมีความพยายาม มุ่งมั่นตั้งใจ ทำกิจกรรมให้สำเร็จสมวัย </w:t>
      </w:r>
    </w:p>
    <w:p w:rsidR="00AE0F69" w:rsidRPr="00AE0F69" w:rsidRDefault="00AE0F69" w:rsidP="005C2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๓.๖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เด็กมีพัฒนาการด้านภาษาและการสื่อสาร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๓.๖.๑ ข เด็กสามารถฟัง พูด จับใจความ เล่า สนทนา และสื่อสารได้สมวัย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๓.๖.๒ ข เด็กมีทักษะในการดูรูปภาพ สัญลักษณ์ การใช้หนังสือ รู้จักตัวอักษร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การคิดเขียนคำ และการอ่านเบื้องต้นได้สมวัยและตามลำดับพัฒนาการ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๓.๖.๓ ข เด็กมีทักษะการวาด การขีดเขียนตามลำดับขั้นตอนพัฒนาการสมวัย </w:t>
      </w:r>
    </w:p>
    <w:p w:rsid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นำไปสู่การขีดเขียนคำที่คุ้นเคย และสนใจ </w:t>
      </w:r>
    </w:p>
    <w:p w:rsidR="005C2F3C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๓.๖.๔ ข เด็กมีทักษะในการสื่อสารอย่างเหมาะสมตามวัย โดยใช้ภาษาไทยเป็น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หลักและมีความคุ้นเคยกับภาษาอื่นด้วย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๓.๗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เด็กมีพัฒนาการด้านสังคม คุณธรรม มีวินัย และความเป็นพลเมืองดี 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๓.๗.๑ ข เด็กมีปฏิสัมพันธ์กับผู้อื่นได้อย่างสมวัย และแสดงออกถึงการยอมรับ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ความแตกต่าง ระหว่างบุคคล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๓.๗.๒ ข เด็กมีความเมตตา กรุณา มีวินัย ซื่อสัตย์ รับผิดชอบต่อตนเองและ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ส่วนรวมและมี ค่านิยมที่พึงประสงค์สมวัย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๓.๗.๓ ข เด็กสามารถเล่น และทำงานร่วมกับผู้อื่นเป็นกลุ่ม เป็นได้ทั้งผู้นำและผู้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ตามแก้ไข ข้อขัดแย้งอย่างสร้างสรรค์ 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๓.๗.๔ ข เด็กภาคภูมิใจที่เป็นสมาชิกที่ดีในครอบครัว ชุมชน สถานพัฒนาเด็ก</w:t>
      </w:r>
    </w:p>
    <w:p w:rsidR="00AE0F69" w:rsidRPr="00AE0F69" w:rsidRDefault="005C2F3C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F69" w:rsidRPr="00AE0F69">
        <w:rPr>
          <w:rFonts w:ascii="TH SarabunPSK" w:eastAsia="Calibri" w:hAnsi="TH SarabunPSK" w:cs="TH SarabunPSK"/>
          <w:sz w:val="32"/>
          <w:szCs w:val="32"/>
          <w:cs/>
        </w:rPr>
        <w:t>ปฐมวัยและตระหนักถึงความเป็นพลเมืองดีของประเทศไทย และภูมิภาคอาเซียน</w:t>
      </w:r>
    </w:p>
    <w:p w:rsidR="00AE0F69" w:rsidRPr="00AE0F69" w:rsidRDefault="00AE0F69" w:rsidP="00AE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12"/>
          <w:szCs w:val="12"/>
        </w:rPr>
      </w:pPr>
    </w:p>
    <w:p w:rsidR="00AE0F69" w:rsidRPr="00AE0F69" w:rsidRDefault="00AE0F69" w:rsidP="00AE0F69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34BC4" w:rsidRPr="00AE0F69" w:rsidRDefault="00D34BC4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A5C38" w:rsidRPr="00930D35" w:rsidRDefault="004A5C38" w:rsidP="004A5C38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77293" w:rsidRDefault="00C77293" w:rsidP="00C77293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77293" w:rsidRPr="00C77293" w:rsidRDefault="00C77293" w:rsidP="00C7729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7729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การกำหนดค่าเป้าหมายความสำเร็จของมาตรฐาน</w:t>
      </w:r>
      <w:r w:rsidRPr="00C7729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C7729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ตัวบ่งชี</w:t>
      </w:r>
      <w:r w:rsidRPr="00C7729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้และตัวบ่งชี้ย่อย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C77293" w:rsidRPr="00C77293" w:rsidTr="00DC224C">
        <w:trPr>
          <w:cantSplit/>
          <w:tblHeader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C77293" w:rsidRPr="00C77293" w:rsidTr="00DC224C">
        <w:trPr>
          <w:cantSplit/>
          <w:trHeight w:val="378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C77293" w:rsidRPr="00C77293" w:rsidRDefault="00C77293" w:rsidP="00C77293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๑.๒.๑ บริหารจัดการบุคลากรอย่างเป็นระบบ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๑.๒.๒ ผู้บริหารสถานพัฒนาเด็กปฐมวัย/หัวหน้าระดับปฐมวัย/ผู้ดำเนินกิจการ มีคุณวุฒิ/ คุณสมบัติเหมาะสม และบริหารงานอย่างมีประสิทธิภาพ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๑.๒.๓ ครู/ผู้ดูแลเด็กที่ทำหน้าที่หลักในการดูแลและพัฒนาเด็กปฐมวัย มีวุฒิการศึกษา/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๑.๒.๔ บริหารบุคลากรจัดอัตราส่วนของครู/ผู้ดูแลเด็กอย่างเหมาะสมพอเพียงต่อจำนวนเด็ก ในแต่ละกลุ่มอายุ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กับการใช้งานและเพียงพอ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๑.๓.๕ จัดให้มีของเล่นที่ปลอดภัยได้มาตรฐาน มีจำนวนเพียงพอ สะอาด เหมาะสมกับระดับ พัฒนาการของเด็ก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C77293" w:rsidRPr="00C77293" w:rsidRDefault="00C77293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77293" w:rsidRDefault="00C77293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77293" w:rsidRDefault="00C77293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1556" w:rsidRDefault="00A01556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1556" w:rsidRDefault="00A01556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076B5" w:rsidRPr="00C77293" w:rsidRDefault="004076B5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C77293" w:rsidRPr="00C77293" w:rsidTr="00DC224C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C77293" w:rsidRPr="00C77293" w:rsidTr="00DC224C">
        <w:trPr>
          <w:cantSplit/>
          <w:trHeight w:val="422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C77293" w:rsidRPr="00C77293" w:rsidRDefault="00C77293" w:rsidP="00C77293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ตรวจสุขภาพประจำปี และป้องกัน ควบคุมโรคติดต่อ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๑.๔.๓ อาคารต้องมีพื้นที่ใช้สอยเป็นสัดส่วนตามกิจวัตรประจำวันของเด็กที่เหมาะสมตามช่วงวัย และการใช้ประโยชน์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๑.๔.๕ จัดบริเวณห้องน้ำ ห้องส้วม ที่แปรงฟัน/ล้างมือให้เพียงพอ สะอาด ปลอดภัย และเหมาะสมกับการใช้งานของเด็ก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ประกอบอาหาร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น้ำดื่มน้ำใช้ กำจัดขยะ สิ่งปฏิกูล และพาหะนำโรค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</w:t>
            </w:r>
            <w:r w:rsidR="004076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พียงพอกับการใช้งานของเด็กทุกคน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และดูแลความสะอาดและปลอดภัยอย่างสม่ำเสมอ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กับสถานพัฒนาเด็กปฐมวัยเกี่ยวกับตัวเด็กและการดำเนินงานของสถานพัฒนาเด็ก ปฐมวัย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๑.๕.๒ การจัดกิจกรรมที่พ่อแม่/ผู้ปกครอง/ครอบครัว และชุมชน มีส่วนร่วม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๑.๕.๓ ดำเนินงานให้สถานพัฒนาเด็กปฐมวัยเป็นแหล่งเรียนรู้แก่ชุมชนในเรื่องการพัฒนาเด็ก ปฐมวัย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๑.๕.๔ มีคณะกรรมการสถานพัฒนาเด็กปฐมวัย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มาตรฐานด้านที่ ๒  ครู/ผู้ดูแลเด็กให้การดูแล และจัดประสบการณ์การเรียนรู้และการเล่นเพื่อพัฒนาเด็ก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๒.๑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การดูแลและพัฒนาเด็กอย่างรอบด้าน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๒.๑.๑ มีแผนการจัดประสบการณ์การเรียนรู้ที่สอดคล้องกับหลักสูตรการศึกษาปฐมวัย  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มีการดำเนินงานและประเมินผล 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4076B5" w:rsidRDefault="00C77293" w:rsidP="004076B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๒.๑.๒ จัดพื้นที่/มุมประสบการณ์การเรียนรู้และการเล่นที่เหมาะสมอย่างหลากหลาย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</w:t>
            </w:r>
            <w:proofErr w:type="spellStart"/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การตามธรรมชาติของเด็กที่เรียนรู้ ด้วยประสาทสัมผัส ลงมือทำ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ปฏิสัมพันธ์ และการเล่น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๒.๑.๔ เลือกใช้สื่อ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อุปกรณ์ เทคโนโลยี เครื่องเล่นและจัดสภาพแวดล้อมภายใน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-ภายนอก แหล่งเรียนรู้ ที่เพียงพอ เหมาะสม ปลอดภัย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  <w:trHeight w:val="929"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เฝ้าระวังติดตามพัฒนาการเด็กรายบุคคลเป็นระยะ เพื่อใช้ผลในการจัดกิจกรรมพัฒนาเด็กทุกคนให้เต็มตามศักยภาพ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๒.๒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รับประทานอาหารที่ครบถ้วนในปริมาณที่เพียงพอ และส่งเสริมพฤติกรรมการกินที่เหมาะสม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๒.๒.๒ จัดกิจกรรมให้เด็กได้ลงมือปฏิบัติอย่างถูกต้องเหมาะสมในการดูแลสุขภาพ  ความปลอดภัยในชีวิตประจำวัน 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๒.๒.๓ ตรวจสุขภาพอนามัยของเด็กประจำวัน ความสะอาดของร่างกาย ฟันและช่องปาก เพื่อคัดกรองโรคและการบาดเจ็บ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๒.๒.๔ เฝ้าระวังติดตามการเจริญเติบโตของเด็กเป็นรายบุคคล บันทึกผลภาวะโภชนาการ อย่างต่อเนื่อง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๒.๒.๕ จัดให้มีการตรวจสุขภาพร่างกาย ฟันและช่องปาก สายตา หู ตามกำหนด </w:t>
            </w:r>
          </w:p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๒.๓.๑ จัดกิจกรรมส่งเสริมให้เด็กได้สังเกต สัมผัส ลองทำ คิดตั้งคำถาม สืบเสาะหาความรู้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แก้ปัญหา จินตนาการ คิดสร้างสรรค์ โดยยอมรับความคิดและผลงานที่แตกต่างของเด็ก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อย่างหลากหลาย ฝึกฟัง พูด ถาม ตอบ เล่าและสนทนาตามลำดับขั้นตอนพัฒนาการ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จัดกิจกรรมปลูกฝังให้เด็กมีนิสัยรักการอ่านให้เด็กมีทักษะการดูภาพ ฟังเรื่องราว พูด เล่า อ่าน วาด/เขียน เบื้องต้น ตามลำดับพัฒนาการ โดยครู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ผู้ดูแลเด็ก เป็นตัวอย่างของ การพูด และการอ่านที่ถูกต้อง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๒.๓.๔ จัดให้เด็กมีประสบการณ์เรียนรู้เกี่ยวกับตัวเด็ก บุคคล สิ่งต่างๆ สถานที่ และ ธรรมชาติรอบตัวด้วยวิธีการที่เหมาะสมกับวัยและพัฒนาการ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  <w:trHeight w:val="917"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โดยเด็กเรียนรู้ผ่านประสาทสัมผัส และลงมือปฏิบัติด้วยตนเอง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๒.๔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DC224C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ความสัมพันธ์ที่ดีระหว่างเด็กกับเด็ก และการแก้ไขข้อขัดแย้งอย่างสร้างสรรค์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๒.๔.๒ จัดกิจกรรมส่งเสริมให้เด็กมีความสุข แจ่มใส ร่าเริง ได้แสดงออกด้านอารมณ์ 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และหน้าที่รับผิดชอบของพลเมืองดี รักครอบครัว โรงเรียน ชุมชนและประเทศชาติ ด้วยวิธีที่เหมาะสมกับวัย และพัฒนาการ 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C77293" w:rsidRPr="00C77293" w:rsidRDefault="00C77293" w:rsidP="00C77293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จัดกิจกรรมส่งเสริมการปรับตัวก่อนเข้ารับการศึกษาในระดับที่สูงขึ้นแต่ละขั้น จนถึง การเป็นนักเรียนระดับชั้นประถมศึกษาปีที่ ๑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สำหรับเด็กแรกเกิด - อายุ ๒ ปี (๒ ปี ๑๑ เดือน ๒๙ วัน)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77293" w:rsidRPr="00C77293" w:rsidTr="00DC224C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ก เด็กมีน้ำหนักตัวเหมาะสมกับวัยและสูงดีสมส่วน ซึ่งมีบันทึกเป็นรายบุคคล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ก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ก  เด็กมีพัฒนาการสมวัยโดยรวม ๕ ด้าน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๓.๒.๒ ก รายด้าน : เด็กมีพัฒนาการกล้ามเนื้อมัดใหญ่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Gross Motor)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๓.๒.๓ ก รายด้าน : เด็กมีพัฒนาการด้านกล้ามเนื้อมัดเล็กและสติปัญญาสมวัย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Fine Motor Adaptive)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๓.๒.๔ ก รายด้าน : เด็กมีพัฒนาการด้านการรับรู้และเข้าใจภาษา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Receptive Language)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๓.๒.๕ ก รายด้าน : เด็กมีพัฒนาการการใช้ภาษาสมวัย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Expressive Language)</w:t>
            </w:r>
          </w:p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๓.๒.๖ ก รายด้าน : เด็กมีพัฒนาการการช่วยเหลือตนเองและการเข้าสังคม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Personal Social) 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 ๖ ปี (ก่อนเข้าประถมศึกษาปีที่ ๑)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เด็กมีการเจริญเติบโตสมวัยและมีสุขนิสัยที่เหมาะสม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ข เด็กมีน้ำหนักตัวเหมาะสมกับวัยและสูงดีสมส่วน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ซึ่งมีบันทึกเป็นรายบุคคล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๓.๑.๓ ข เด็กมีสุขภาพช่องปากดี ไม่มีฟันผุ 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 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เด็กมีพัฒนาการด้านการใช้กล้ามเนื้อมัดใหญ่ สามารถเคลื่อนไหว และทรงตัว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ได้ตามวัย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และการประสานงานระหว่างตากับมือ ตามวัย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อย่างสมวัย ซึ่งรวมการเล่น การทำงาน ศิลปะ ดนตรี กีฬา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 ยับยั้งชั่งใจ ท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ตามข้อตกลง คำนึงถึง ความรู้สึกของผู้อื่น มีกาลเทศะ ปรับตัวเข้ากับสถานการณ์ใหม่ได้สมวัย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สถานที่แวดล้อมธรรมชาติ และสิ่งต่างๆ รอบตัวเด็ก 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สามารถสังเกต จำแนก และเปรียบเทียบ จำนวน มิติ สัมพันธ์ (พื้นที่/ระยะ) เวลา ได้สมวัย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  <w:trHeight w:val="420"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๓.๕.๔ ข เด็กมีจินตนาการ และความคิดสร้างสรรค์ ที่แสดงออกได้สมวัย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  <w:trHeight w:val="420"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๓.๕.๕ ข เด็กมีความพยายาม มุ่งมั่นตั้งใจ ทำกิจกรรมให้สำเร็จสมวัย</w:t>
            </w:r>
          </w:p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๓.๖.๑ ข เด็กสามารถฟัง พูด จับใจความ เล่า สนทนา และสื่อสารได้สมวัย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การใช้หนังสือ รู้จักตัวอักษร การคิด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และการอ่านเบื้องต้นได้สมวัยและตามลำดับพัฒนาการ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๓.๖.๓ ข เด็กมีทักษะการวาด การขีดเขียนตามลำดับขั้นตอนพัฒนาการสมวัย นำไปสู่การ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ขีดเขียนคำที่คุ้นเคย และสนใจ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๓.๖.๔ ข เด็กมีทักษะในการสื่อสารอย่างเหมาะสมตามวัย โดยใช้ภาษาไทยเป็นหลักและมีความคุ้นเคยกับภาษาอื่นด้วย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3821" w:type="pct"/>
            <w:shd w:val="clear" w:color="auto" w:fill="auto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DC224C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๓.๗.๑ ข เด็กมีปฏิสัมพันธ์กับผู้อื่นได้อย่างสมวัย และแสดงออกถึงการยอมรับความแตกต่าง ระหว่างบุคคล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๓.๗.๒ ข เด็กมีความเมตตา กรุณา มีวินัย ซื่อสัตย์ รับผิดชอบต่อตนเองและส่วนรวม และมี ค่านิยมที่พึงประสงค์สมวัย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๓.๗.๓ ข เด็กสามารถเล่น และทำงานร่วมกับผู้อื่นเป็นกลุ่ม เป็นได้ทั้งผู้นำและผู้ตามแก้ไขข้อขัดแย้งอย่างสร้างสรรค์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7293" w:rsidRPr="00C77293" w:rsidTr="00CE7E2B">
        <w:trPr>
          <w:cantSplit/>
        </w:trPr>
        <w:tc>
          <w:tcPr>
            <w:tcW w:w="3821" w:type="pct"/>
          </w:tcPr>
          <w:p w:rsidR="00C77293" w:rsidRPr="00C77293" w:rsidRDefault="00C77293" w:rsidP="00C772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๓.๗.๔ ข เด็กภาคภูมิใจที่เป็นสมาชิกที่ดีในครอบครัว ชุมชน สถานพัฒนาเด็กปฐมวัย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1179" w:type="pct"/>
          </w:tcPr>
          <w:p w:rsidR="00C77293" w:rsidRPr="00C77293" w:rsidRDefault="00C77293" w:rsidP="00C772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C77293" w:rsidRPr="00C77293" w:rsidRDefault="00C77293" w:rsidP="00C77293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C77293" w:rsidRDefault="00C77293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B25" w:rsidRPr="001F538B" w:rsidRDefault="00261B25" w:rsidP="001F538B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A36" w:rsidRDefault="007D7593"/>
    <w:sectPr w:rsidR="00F12A36" w:rsidSect="00A01556">
      <w:pgSz w:w="11907" w:h="16839" w:code="9"/>
      <w:pgMar w:top="630" w:right="119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8F6"/>
    <w:multiLevelType w:val="multilevel"/>
    <w:tmpl w:val="5C6632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8B"/>
    <w:rsid w:val="001E09B2"/>
    <w:rsid w:val="001F538B"/>
    <w:rsid w:val="00261B25"/>
    <w:rsid w:val="004076B5"/>
    <w:rsid w:val="004A5C38"/>
    <w:rsid w:val="005C2F3C"/>
    <w:rsid w:val="005C7C8A"/>
    <w:rsid w:val="005D3B3B"/>
    <w:rsid w:val="006723B9"/>
    <w:rsid w:val="007D7593"/>
    <w:rsid w:val="007E41D3"/>
    <w:rsid w:val="00930D35"/>
    <w:rsid w:val="00A01556"/>
    <w:rsid w:val="00A56042"/>
    <w:rsid w:val="00AE0F69"/>
    <w:rsid w:val="00C77293"/>
    <w:rsid w:val="00CF5E76"/>
    <w:rsid w:val="00D34BC4"/>
    <w:rsid w:val="00D5260B"/>
    <w:rsid w:val="00DC224C"/>
    <w:rsid w:val="00E10DBB"/>
    <w:rsid w:val="00EC7134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54E5-0054-4F77-8BFE-4E4146B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25"/>
    <w:pPr>
      <w:ind w:left="720"/>
      <w:contextualSpacing/>
    </w:pPr>
  </w:style>
  <w:style w:type="table" w:styleId="a4">
    <w:name w:val="Table Grid"/>
    <w:basedOn w:val="a1"/>
    <w:uiPriority w:val="39"/>
    <w:rsid w:val="0093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22</cp:revision>
  <dcterms:created xsi:type="dcterms:W3CDTF">2023-06-29T08:33:00Z</dcterms:created>
  <dcterms:modified xsi:type="dcterms:W3CDTF">2023-07-04T06:52:00Z</dcterms:modified>
</cp:coreProperties>
</file>